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08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 w14:paraId="204CD0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修改的行政规范性文件目录（2件）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05"/>
        <w:gridCol w:w="2273"/>
        <w:gridCol w:w="6908"/>
        <w:gridCol w:w="2060"/>
      </w:tblGrid>
      <w:tr w14:paraId="7EA3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C87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F27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B64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E07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A30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三统一登记号</w:t>
            </w:r>
          </w:p>
        </w:tc>
      </w:tr>
      <w:tr w14:paraId="5E46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6D9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E44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AD1E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州政发〔2022〕5号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AA6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湘西自治州人民政府关于印发《湘西自治州集体土地征收与房屋拆迁补偿安置办法》的通知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EBA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XXCR-2022-00002</w:t>
            </w:r>
          </w:p>
        </w:tc>
      </w:tr>
      <w:tr w14:paraId="727C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437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BE9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州人民政府办公室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E98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州政办发〔2023〕14号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0DD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湘西自治州人民政府办公室关于印发《湘西自治州推进企业上市“金芙蓉”跃升行动工作方案(2022-2025年)》的通知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F85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XXCR-2023-01005</w:t>
            </w:r>
          </w:p>
        </w:tc>
      </w:tr>
    </w:tbl>
    <w:p w14:paraId="5FAF0AE6">
      <w:pPr>
        <w:pStyle w:val="2"/>
        <w:rPr>
          <w:rFonts w:hint="eastAsia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31" w:right="1531" w:bottom="1531" w:left="1531" w:header="851" w:footer="1077" w:gutter="0"/>
          <w:pgNumType w:fmt="numberInDash"/>
          <w:cols w:space="720" w:num="1"/>
          <w:rtlGutter w:val="0"/>
          <w:docGrid w:type="linesAndChars" w:linePitch="574" w:charSpace="-849"/>
        </w:sectPr>
      </w:pPr>
    </w:p>
    <w:p w14:paraId="081724D5"/>
    <w:sectPr>
      <w:footerReference r:id="rId6" w:type="first"/>
      <w:footerReference r:id="rId5" w:type="default"/>
      <w:pgSz w:w="11906" w:h="16838"/>
      <w:pgMar w:top="2098" w:right="1474" w:bottom="1984" w:left="1588" w:header="851" w:footer="1588" w:gutter="0"/>
      <w:pgNumType w:fmt="numberInDash"/>
      <w:cols w:space="720" w:num="1"/>
      <w:titlePg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781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919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6919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6A2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6810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6810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F4CB"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C1C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7478"/>
    <w:rsid w:val="018D547F"/>
    <w:rsid w:val="065D7478"/>
    <w:rsid w:val="0E1B1632"/>
    <w:rsid w:val="1ED47CA2"/>
    <w:rsid w:val="31A9476A"/>
    <w:rsid w:val="37242B85"/>
    <w:rsid w:val="38A34779"/>
    <w:rsid w:val="3D3717FB"/>
    <w:rsid w:val="3E027FCA"/>
    <w:rsid w:val="44593EB2"/>
    <w:rsid w:val="502B7796"/>
    <w:rsid w:val="5E6050FE"/>
    <w:rsid w:val="5E7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index 7"/>
    <w:next w:val="1"/>
    <w:qFormat/>
    <w:uiPriority w:val="99"/>
    <w:pPr>
      <w:widowControl w:val="0"/>
      <w:ind w:left="25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2025-01-08T03:49:00Z</dcterms:created>
  <dc:creator>Winter</dc:creator>
  <cp:lastModifiedBy>Winter</cp:lastModifiedBy>
  <dcterms:modified xsi:type="dcterms:W3CDTF">2025-01-08T03:54:36Z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8FF29D2100614477A810AC17F9F794B2_13</vt:lpwstr>
  </property>
  <property fmtid="{D5CDD505-2E9C-101B-9397-08002B2CF9AE}" pid="4" name="KSOTemplateDocerSaveRecord">
    <vt:lpwstr>eyJoZGlkIjoiYmUwMTA4NzQxNjI4MzUxY2I1ZmU0YzBlNjE1YzVhNjYiLCJ1c2VySWQiOiIzNzgyNzk3NjUifQ==</vt:lpwstr>
  </property>
</Properties>
</file>